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50"/>
        <w:gridCol w:w="5887"/>
        <w:gridCol w:w="1535"/>
      </w:tblGrid>
      <w:tr w:rsidR="00A57A74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jc w:val="center"/>
            </w:pPr>
            <w:r>
              <w:t>KARTA USŁUGI</w:t>
            </w:r>
          </w:p>
        </w:tc>
      </w:tr>
      <w:tr w:rsidR="00A57A74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AE0EBA" w:rsidRDefault="00A57A74">
            <w:pPr>
              <w:jc w:val="center"/>
              <w:rPr>
                <w:i/>
                <w:iCs/>
              </w:rPr>
            </w:pPr>
          </w:p>
          <w:p w:rsidR="00FB41DB" w:rsidRPr="00FB41DB" w:rsidRDefault="00FB41DB" w:rsidP="00FB41DB">
            <w:pPr>
              <w:numPr>
                <w:ilvl w:val="0"/>
                <w:numId w:val="1"/>
              </w:numPr>
              <w:jc w:val="center"/>
              <w:rPr>
                <w:b/>
                <w:bCs/>
                <w:iCs/>
              </w:rPr>
            </w:pPr>
            <w:r w:rsidRPr="00FB41DB">
              <w:rPr>
                <w:bCs/>
                <w:iCs/>
              </w:rPr>
              <w:t xml:space="preserve">Przekształcenie prawa użytkowania wieczystego w prawo własności nieruchomości stanowiących własność </w:t>
            </w:r>
            <w:r>
              <w:rPr>
                <w:bCs/>
                <w:iCs/>
              </w:rPr>
              <w:t>Gminy Długosiodło</w:t>
            </w:r>
            <w:r w:rsidRPr="00FB41DB">
              <w:rPr>
                <w:bCs/>
                <w:iCs/>
              </w:rPr>
              <w:t xml:space="preserve"> w trybie ustawy z dnia 20 lipca 2018 r. </w:t>
            </w:r>
            <w:r>
              <w:rPr>
                <w:bCs/>
                <w:iCs/>
              </w:rPr>
              <w:br/>
            </w:r>
            <w:r w:rsidRPr="00FB41DB">
              <w:rPr>
                <w:bCs/>
                <w:iCs/>
              </w:rPr>
              <w:t>o przekształceniu prawa użytkowania wieczystego gruntów zabudowanych na cele mieszkaniowe w prawo własności tych gruntów.</w:t>
            </w:r>
            <w:r w:rsidRPr="00FB41DB">
              <w:rPr>
                <w:b/>
                <w:bCs/>
                <w:iCs/>
              </w:rPr>
              <w:t xml:space="preserve"> </w:t>
            </w:r>
          </w:p>
          <w:p w:rsidR="006D2F4B" w:rsidRPr="00C33FDC" w:rsidRDefault="006D2F4B" w:rsidP="005F7DDB">
            <w:pPr>
              <w:jc w:val="center"/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……………..</w:t>
            </w:r>
          </w:p>
        </w:tc>
      </w:tr>
      <w:tr w:rsidR="00A57A74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33FDC" w:rsidRDefault="00C33FDC">
            <w:pPr>
              <w:jc w:val="center"/>
              <w:rPr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1. WYMAGANE DOKUMENTY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B41DB" w:rsidRPr="00FB41DB" w:rsidRDefault="00FB41DB" w:rsidP="00FB41DB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1. Wniosek.</w:t>
            </w:r>
          </w:p>
          <w:p w:rsidR="00FB41DB" w:rsidRPr="00FB41DB" w:rsidRDefault="00FB41DB" w:rsidP="00FB41DB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2. U</w:t>
            </w:r>
            <w:r w:rsidRPr="00FB41DB">
              <w:rPr>
                <w:color w:val="auto"/>
                <w:lang w:eastAsia="pl-PL"/>
              </w:rPr>
              <w:t>zasadnienie wniosku (</w:t>
            </w:r>
            <w:r w:rsidRPr="00FB41DB">
              <w:rPr>
                <w:color w:val="auto"/>
                <w:u w:val="single"/>
                <w:lang w:eastAsia="pl-PL"/>
              </w:rPr>
              <w:t>tylko w przypadku wniosku o wydanie zaświadczenia w terminie 30 dni w związku z potrzebą dokonania czynności prawnej</w:t>
            </w:r>
            <w:r>
              <w:rPr>
                <w:color w:val="auto"/>
                <w:lang w:eastAsia="pl-PL"/>
              </w:rPr>
              <w:t>).</w:t>
            </w:r>
          </w:p>
          <w:p w:rsidR="00480CBC" w:rsidRPr="00EC77EF" w:rsidRDefault="00FB41DB" w:rsidP="00FB41DB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3. P</w:t>
            </w:r>
            <w:r w:rsidRPr="00FB41DB">
              <w:rPr>
                <w:color w:val="auto"/>
                <w:lang w:eastAsia="pl-PL"/>
              </w:rPr>
              <w:t>otwierdzenie uiszczenia opłaty skarbowej.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2. MIEJSCE ZŁOŻENIA DOKUMENTÓW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Urząd Gminy Długosiodło, ul. T. K</w:t>
            </w:r>
            <w:r w:rsidR="006D2F4B">
              <w:t>ościuszki 2, 07-210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3. TERMIN I SPOSÓB ZAŁATWIENIA SPRAWY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B41DB" w:rsidRPr="00FB41DB" w:rsidRDefault="00FB41DB" w:rsidP="00FB41DB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FB41DB">
              <w:rPr>
                <w:color w:val="auto"/>
                <w:lang w:eastAsia="pl-PL"/>
              </w:rPr>
              <w:t>1. Jeśli zachodzą ustawowe przesłanki, wniosek załatwiany jest poprzez wydanie zaświadczenia o przekształceniu prawa użytkowania wieczystego w prawo własności nieruchomości.</w:t>
            </w:r>
          </w:p>
          <w:p w:rsidR="00A57A74" w:rsidRPr="000E3B4B" w:rsidRDefault="00FB41DB" w:rsidP="00FB41DB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FB41DB">
              <w:rPr>
                <w:color w:val="auto"/>
                <w:lang w:eastAsia="pl-PL"/>
              </w:rPr>
              <w:t>2. Termin na wydanie zaświadczenia wynosi 30 dni (w przypadku wniosku o wydanie zaświadczenia w związku z potrzebą dokonania czynności prawnej) lub 4 miesiące od momentu złożenia wniosku. W przypadku braku przesłanek ustawowych wniosek jest załatwiany poprzez wydanie postanowienia o odmowie wydania zaświadczenia.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4. OPŁATY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B41DB" w:rsidRPr="00FB41DB" w:rsidRDefault="00FB41DB" w:rsidP="00FB41DB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FB41DB">
              <w:rPr>
                <w:color w:val="auto"/>
                <w:lang w:eastAsia="pl-PL"/>
              </w:rPr>
              <w:t>W postępowaniu w przedmiocie wydania zaświadczenia potwierdzającego przekształcenie prawa użytkowania wieczystego w prawo własności prowadzonego na wniosek użytkownika wieczystego opłata skarbowa pobierana jest za następujące czynności:</w:t>
            </w:r>
          </w:p>
          <w:p w:rsidR="00FB41DB" w:rsidRPr="00FB41DB" w:rsidRDefault="00FB41DB" w:rsidP="00FB41DB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1. O</w:t>
            </w:r>
            <w:r w:rsidRPr="00FB41DB">
              <w:rPr>
                <w:color w:val="auto"/>
                <w:lang w:eastAsia="pl-PL"/>
              </w:rPr>
              <w:t>płata skarbowa za wniosek o wydanie zaświadczenia o przekształceniu prawa użytkowania wieczystego w prawo wła</w:t>
            </w:r>
            <w:r>
              <w:rPr>
                <w:color w:val="auto"/>
                <w:lang w:eastAsia="pl-PL"/>
              </w:rPr>
              <w:t>sności nieruchomości – 50,00 zł.</w:t>
            </w:r>
          </w:p>
          <w:p w:rsidR="00A57A74" w:rsidRPr="003F1BFF" w:rsidRDefault="00FB41DB" w:rsidP="00FB41DB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2. O</w:t>
            </w:r>
            <w:r w:rsidRPr="00FB41DB">
              <w:rPr>
                <w:color w:val="auto"/>
                <w:lang w:eastAsia="pl-PL"/>
              </w:rPr>
              <w:t xml:space="preserve">płata skarbowa za dokument stwierdzający udzielenie pełnomocnictwa, od każdego stosunku pełnomocnictwa w rozumieniu ustawy z dnia 16 listopada 2006 r. o opłacie skarbowej (Dz. U. z 2019 r. poz. 1000 ze zm.) z zastrzeżeniem zwolnień wynikających </w:t>
            </w:r>
            <w:r>
              <w:rPr>
                <w:color w:val="auto"/>
                <w:lang w:eastAsia="pl-PL"/>
              </w:rPr>
              <w:br/>
            </w:r>
            <w:r w:rsidRPr="00FB41DB">
              <w:rPr>
                <w:color w:val="auto"/>
                <w:lang w:eastAsia="pl-PL"/>
              </w:rPr>
              <w:t>z załącznika dołączonego do ww. ustawy (np. pełnomocnictwo udzielane jest małżonkowi, wstępnemu, zstępnemu lub rodzeństwu) – 17,00 zł</w:t>
            </w:r>
            <w:r>
              <w:rPr>
                <w:color w:val="auto"/>
                <w:lang w:eastAsia="pl-PL"/>
              </w:rPr>
              <w:t>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5. TRYB ODWOŁAWCZY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480CBC" w:rsidRDefault="00FB41DB" w:rsidP="00FB41DB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t xml:space="preserve">Od wydanego zaświadczenia nie przysługuje odwołanie ani zażalenie w trybie ustawy z dnia 14 czerwca 1960 r. Kodeks postępowania administracyjnego. Natomiast zgodnie z art. 6 ust. 1 ustawy z dnia 20 lipca 2018 r. o przekształceniu prawa użytkowania wieczystego gruntów zabudowanych na cele mieszkaniowe w prawo własności tych gruntów jeżeli właściciel nieruchomości nie zgadza się z zawartą w zaświadczeniu informacją o wysokości i okresie </w:t>
            </w:r>
            <w:r>
              <w:lastRenderedPageBreak/>
              <w:t xml:space="preserve">wnoszenia opłaty, może złożyć do właściwego organu, w terminie 2 miesięcy od dnia doręczenia zaświadczenia, wniosek o ustalenie wysokości lub okresu wnoszenia tej opłaty </w:t>
            </w:r>
            <w:r>
              <w:br/>
              <w:t>w drodze decyzji administracyjnej.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lastRenderedPageBreak/>
              <w:t>6. PODSTAWA PRAWNA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F7DDB" w:rsidRPr="000E3B4B" w:rsidRDefault="00FB41DB" w:rsidP="00FB41DB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>
              <w:t>Ustawa z dnia 20 lipca 2018 r. o przekształceniu prawa użytkowania wieczystego gruntów zabudowanych na cele mieszkaniowe w prawo własności tych gruntów.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7. INNE INFORMACJE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B41DB" w:rsidRPr="00FB41DB" w:rsidRDefault="00FB41DB" w:rsidP="00FB41DB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FB41DB">
              <w:rPr>
                <w:color w:val="auto"/>
                <w:lang w:eastAsia="pl-PL"/>
              </w:rPr>
              <w:t>Przekształceniu podlegają grunty zabudowane na cele mieszkaniowe.</w:t>
            </w:r>
          </w:p>
          <w:p w:rsidR="00FB41DB" w:rsidRPr="00FB41DB" w:rsidRDefault="00FB41DB" w:rsidP="00FB41DB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FB41DB">
              <w:rPr>
                <w:color w:val="auto"/>
                <w:lang w:eastAsia="pl-PL"/>
              </w:rPr>
              <w:t>Zgodnie z art. 1 ust. 2 ustawy z dnia 20 lipca 2018 r. o przekształceniu prawa użytkowania wieczystego gruntów zabudowanych na cele mieszkaniowe w prawo własności tych gruntów, przez grunty zabudowane na cele mieszkaniowe należy rozumieć nieruchomości zabudowane wyłącznie budynkami:</w:t>
            </w:r>
          </w:p>
          <w:p w:rsidR="00FB41DB" w:rsidRPr="00FB41DB" w:rsidRDefault="00FB41DB" w:rsidP="00FB41DB">
            <w:pPr>
              <w:widowControl/>
              <w:numPr>
                <w:ilvl w:val="0"/>
                <w:numId w:val="7"/>
              </w:numPr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FB41DB">
              <w:rPr>
                <w:color w:val="auto"/>
                <w:lang w:eastAsia="pl-PL"/>
              </w:rPr>
              <w:t>mieszkalnymi jednorodzinnymi lub</w:t>
            </w:r>
          </w:p>
          <w:p w:rsidR="00FB41DB" w:rsidRPr="00FB41DB" w:rsidRDefault="00FB41DB" w:rsidP="00FB41DB">
            <w:pPr>
              <w:widowControl/>
              <w:numPr>
                <w:ilvl w:val="0"/>
                <w:numId w:val="7"/>
              </w:numPr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FB41DB">
              <w:rPr>
                <w:color w:val="auto"/>
                <w:lang w:eastAsia="pl-PL"/>
              </w:rPr>
              <w:t>mieszkalnymi wielorodzinnymi, w których co najmniej połowę liczby lokali stanowią lokale mieszkalne, lub</w:t>
            </w:r>
          </w:p>
          <w:p w:rsidR="00FB41DB" w:rsidRPr="00FB41DB" w:rsidRDefault="00FB41DB" w:rsidP="00FB41DB">
            <w:pPr>
              <w:widowControl/>
              <w:numPr>
                <w:ilvl w:val="0"/>
                <w:numId w:val="7"/>
              </w:numPr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FB41DB">
              <w:rPr>
                <w:color w:val="auto"/>
                <w:lang w:eastAsia="pl-PL"/>
              </w:rPr>
              <w:t>których mowa w pkt 1 lub 2, wraz z budynkami gospodarczymi, garażami, innymi obiektami budowlanymi lub urządzeniami budowlanymi, umożliwiającymi prawidłowe i racjonalne korzystanie z budynków mieszkalnych.</w:t>
            </w:r>
          </w:p>
          <w:p w:rsidR="00FB41DB" w:rsidRPr="00FB41DB" w:rsidRDefault="00FB41DB" w:rsidP="00FB41DB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FB41DB">
              <w:rPr>
                <w:color w:val="auto"/>
                <w:lang w:eastAsia="pl-PL"/>
              </w:rPr>
              <w:t>Przepisy ustawy stosuje się również, jeżeli na gruncie zabudowanym budynkami, o których mowa w art. 1 ust. 2 ustawy, położone są także inne budynki, obiekty budowlane lub urządzenia budowlane, o ile łączna powierzchnia użytkowa budynków innych niż określone w art. 1 ust. 2 ustawy nie przekracza 30% powierzchni użytkowej wszystkich budynków położonych na tym gruncie.</w:t>
            </w:r>
          </w:p>
          <w:p w:rsidR="00FB41DB" w:rsidRPr="00FB41DB" w:rsidRDefault="00FB41DB" w:rsidP="00FB41DB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FB41DB">
              <w:rPr>
                <w:color w:val="auto"/>
                <w:lang w:eastAsia="pl-PL"/>
              </w:rPr>
              <w:t>W przypadku gdy na gruncie, o którym mowa w art. 1 ust. 2 lub art. 1a, położone są także inne budynki niż określone w art. 1 ust. 2, których łączna powierzchnia użytkowa przekracza 30% powierzchni użytkowej wszystkich budynków położonych na tym gruncie, przekształcenie prawa użytkowania wieczystego w prawo własności nieruchomości zabudowanej na cele mieszkaniowe następuje z dniem:</w:t>
            </w:r>
          </w:p>
          <w:p w:rsidR="00FB41DB" w:rsidRPr="00FB41DB" w:rsidRDefault="00FB41DB" w:rsidP="00FB41DB">
            <w:pPr>
              <w:widowControl/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FB41DB">
              <w:rPr>
                <w:color w:val="auto"/>
                <w:lang w:eastAsia="pl-PL"/>
              </w:rPr>
              <w:t>założenia księgi wieczystej dla tej nieruchomości albo</w:t>
            </w:r>
          </w:p>
          <w:p w:rsidR="00FB41DB" w:rsidRPr="00FB41DB" w:rsidRDefault="00FB41DB" w:rsidP="00FB41DB">
            <w:pPr>
              <w:widowControl/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FB41DB">
              <w:rPr>
                <w:color w:val="auto"/>
                <w:lang w:eastAsia="pl-PL"/>
              </w:rPr>
              <w:t>wyłączenia z istniejącej księgi wieczystej działki gruntu, zabudowanej innymi budynkami niż określone w art. 1 ust. 2, których łączna powierzchnia użytkowa przekracza 30% powierzchni użytkowej wszystkich budynków położonych na tym gruncie.</w:t>
            </w:r>
          </w:p>
          <w:p w:rsidR="00FB41DB" w:rsidRPr="00FB41DB" w:rsidRDefault="00FB41DB" w:rsidP="00FB41DB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FB41DB">
              <w:rPr>
                <w:color w:val="auto"/>
                <w:lang w:eastAsia="pl-PL"/>
              </w:rPr>
              <w:t xml:space="preserve">W przypadku gdy zgodnie z ustawą z dnia 24 marca 1920 r. o nabywaniu nieruchomości przez cudzoziemców (Dz. U. z 2017 r. poz. 2278) wymagane jest zezwolenie ministra właściwego do spraw wewnętrznych na nabycie nieruchomości, przekształcenie następuje z dniem, </w:t>
            </w:r>
            <w:r>
              <w:rPr>
                <w:color w:val="auto"/>
                <w:lang w:eastAsia="pl-PL"/>
              </w:rPr>
              <w:br/>
            </w:r>
            <w:r w:rsidRPr="00FB41DB">
              <w:rPr>
                <w:color w:val="auto"/>
                <w:lang w:eastAsia="pl-PL"/>
              </w:rPr>
              <w:t>w którym to zezwolenie stało się ostateczne.</w:t>
            </w:r>
          </w:p>
          <w:p w:rsidR="00A57A74" w:rsidRPr="003F1BFF" w:rsidRDefault="00FB41DB" w:rsidP="00FB41DB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FB41DB">
              <w:rPr>
                <w:color w:val="auto"/>
                <w:lang w:eastAsia="pl-PL"/>
              </w:rPr>
              <w:t>Przekształcenie prawa użytkowania wieczystego gruntu stanowiącego nieruchomość wspólną w rozumieniu ustawy z dnia 24 czerwca 1994 r. o własności lokali w prawo własności tego gruntu nie stanowi nabycia nieruchomości w rozumieniu art. 1 ust. 4 ustawy z dnia 24 marca 1920 r. o nabywaniu nieruchomości przez cudzoziemców i nie jest wymagane uzyskanie zezwolenia.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8. PRACOWNIK UDZIELAJĄCY  INFORMACJI W SPRAWIE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33FDC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  <w:r w:rsidR="00C33FDC">
              <w:rPr>
                <w:sz w:val="20"/>
              </w:rPr>
              <w:t xml:space="preserve"> </w:t>
            </w:r>
          </w:p>
          <w:p w:rsidR="00A57A74" w:rsidRDefault="00C33FDC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Łukasz Szyszkowski (29) 64-23-655</w:t>
            </w:r>
          </w:p>
          <w:p w:rsidR="00A57A74" w:rsidRDefault="00A57A74">
            <w:pPr>
              <w:pStyle w:val="Zawartotabeli"/>
              <w:rPr>
                <w:sz w:val="20"/>
              </w:rPr>
            </w:pPr>
          </w:p>
        </w:tc>
      </w:tr>
    </w:tbl>
    <w:p w:rsidR="00A57A74" w:rsidRDefault="00A57A74"/>
    <w:p w:rsidR="00A57A74" w:rsidRDefault="00A57A74"/>
    <w:p w:rsidR="00A57A74" w:rsidRDefault="00A57A74" w:rsidP="006D2F4B">
      <w:pPr>
        <w:tabs>
          <w:tab w:val="left" w:pos="990"/>
        </w:tabs>
      </w:pPr>
    </w:p>
    <w:p w:rsidR="000E3B4B" w:rsidRDefault="000E3B4B" w:rsidP="000E3B4B">
      <w:pPr>
        <w:pStyle w:val="Tekstpodstawowy"/>
        <w:rPr>
          <w:rFonts w:ascii="Arial" w:hAnsi="Arial" w:cs="Arial"/>
        </w:rPr>
      </w:pPr>
    </w:p>
    <w:p w:rsidR="000E3B4B" w:rsidRDefault="000E3B4B" w:rsidP="000E3B4B">
      <w:pPr>
        <w:spacing w:line="360" w:lineRule="auto"/>
        <w:rPr>
          <w:rFonts w:ascii="Arial" w:hAnsi="Arial" w:cs="Arial"/>
          <w:sz w:val="23"/>
        </w:rPr>
      </w:pPr>
    </w:p>
    <w:p w:rsidR="0060490E" w:rsidRDefault="0060490E" w:rsidP="006D2F4B">
      <w:pPr>
        <w:tabs>
          <w:tab w:val="left" w:pos="990"/>
        </w:tabs>
      </w:pPr>
    </w:p>
    <w:p w:rsidR="00A279BD" w:rsidRDefault="00A279BD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Default="00B70100" w:rsidP="00A279BD">
      <w:pPr>
        <w:tabs>
          <w:tab w:val="left" w:pos="990"/>
        </w:tabs>
      </w:pP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lastRenderedPageBreak/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  <w:t>…………………………………, …………….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miejscowość</w:t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  <w:t>data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imię i nazwisko, adres do doręczeń, PESEL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wnioskodawcy/-ów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Wójt Gminy Długosiodło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  <w:t>ul. T. Kościuszki 2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  <w:t xml:space="preserve">07 – 210 Długosiodło 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WNIOSEK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o wydanie zaświadczenia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after="200" w:line="276" w:lineRule="auto"/>
        <w:jc w:val="both"/>
        <w:rPr>
          <w:rFonts w:ascii="Calibri" w:eastAsia="Calibri" w:hAnsi="Calibri"/>
          <w:color w:val="auto"/>
          <w:sz w:val="16"/>
          <w:szCs w:val="16"/>
          <w:lang w:eastAsia="pl-PL"/>
        </w:rPr>
      </w:pPr>
      <w:r w:rsidRPr="00B70100">
        <w:rPr>
          <w:rFonts w:ascii="Calibri" w:eastAsia="Calibri" w:hAnsi="Calibri"/>
          <w:color w:val="auto"/>
          <w:sz w:val="16"/>
          <w:szCs w:val="16"/>
          <w:lang w:eastAsia="en-US"/>
        </w:rPr>
        <w:t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             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>Na podstawie art. 4 ust. 2 ustawy z dnia 20 lipca 2018 r. o przekształceniu prawa użytkowania wieczystego gruntów zabudowanych na cele mieszkaniowe w prawo własności tych gruntów (Dz. U. z 2020 r. poz. 139), wnoszę o wydanie zaświadczenia potwierdzającego przekształcenie prawa użytkowania wieczystego w prawo własności w odniesieniu do nieruchomości położonej w …………………………, przy ulicy …………………………………., oznaczonej w ewidencji gruntów i budynków jako działka nr ………… z obrębu ………………….., dla której urządzona została księga wieczysta nr …………………………… .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i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i/>
          <w:color w:val="auto"/>
          <w:sz w:val="20"/>
          <w:szCs w:val="20"/>
          <w:lang w:eastAsia="en-US"/>
        </w:rPr>
        <w:t>poniższą część wypełniają właściciele lokali, których udział w nieruchomości wspólnej obejmował prawo użytkowania wieczystego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>Przysługujący mi udział w prawie użytkowania wieczystego podlegającego przekształceniu na zasadach ww. ustawy związany był z odrębną własnością lokalu nr ………, dla którego urządzona została księga wieczysta nr ……………….. .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  <w:t>……………………………</w:t>
      </w: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podpis wnioskodawcy</w:t>
      </w: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lastRenderedPageBreak/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  <w:t>…………………………………, …………….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miejscowość</w:t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  <w:t>data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imię i nazwisko, adres do doręczeń, PESEL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wnioskodawcy/-ów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Wójt Gminy Długosiodło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  <w:t>ul. T. Kościuszki 2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  <w:t xml:space="preserve">07 – 210 Długosiodło 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WNIOSEK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o wydanie zaświadczenia w związku z potrzebą dokonania czynności prawnej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after="200" w:line="276" w:lineRule="auto"/>
        <w:jc w:val="both"/>
        <w:rPr>
          <w:rFonts w:ascii="Calibri" w:eastAsia="Calibri" w:hAnsi="Calibri"/>
          <w:color w:val="auto"/>
          <w:sz w:val="16"/>
          <w:szCs w:val="16"/>
          <w:lang w:eastAsia="pl-PL"/>
        </w:rPr>
      </w:pPr>
      <w:r w:rsidRPr="00B70100">
        <w:rPr>
          <w:rFonts w:ascii="Calibri" w:eastAsia="Calibri" w:hAnsi="Calibri"/>
          <w:color w:val="auto"/>
          <w:sz w:val="16"/>
          <w:szCs w:val="16"/>
          <w:lang w:eastAsia="en-US"/>
        </w:rPr>
        <w:t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             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>Na podstawie art. 4 ust. 2 pkt 3 ustawy z dnia 20 lipca 2018 r. o przekształceniu prawa użytkowania wieczystego gruntów zabudowanych na cele mieszkaniowe w prawo własności tych gruntów (Dz. U. z 2020 r. poz. 139), w związku z potrzebą dokonania czynności prawnej wnoszę o wydanie zaświadczenia potwierdzającego przekształcenie prawa użytkowania wieczystego w prawo własności w odniesieniu do nieruchomości położonej                                                 w …………………………, przy ulicy …………………………………., oznaczonej w ewidencji gruntów jako działka nr ……………………… z obrębu, dla której urządzona została księga wieczysta nr …………………………… .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UZASADNIENIE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i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i/>
          <w:color w:val="auto"/>
          <w:sz w:val="22"/>
          <w:szCs w:val="22"/>
          <w:lang w:eastAsia="en-US"/>
        </w:rPr>
        <w:t>poniższą część wypełniają właściciele lokali, których udział w nieruchomości wspólnej obejmował prawo użytkowania wieczystego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>Przysługujący mi udział w prawie użytkowania wieczystego podlegającego przekształceniu na zasadach ww. ustawy związany był z odrębną własnością lokalu nr ……… , dla którego urządzona została księga wieczysta nr ………….. .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  <w:t>……………………………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podpis wnioskodawcy/-ów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Załączniki:</w:t>
      </w:r>
    </w:p>
    <w:p w:rsidR="00B70100" w:rsidRPr="00B70100" w:rsidRDefault="00B70100" w:rsidP="00B70100">
      <w:pPr>
        <w:widowControl/>
        <w:numPr>
          <w:ilvl w:val="0"/>
          <w:numId w:val="9"/>
        </w:numPr>
        <w:suppressAutoHyphens w:val="0"/>
        <w:spacing w:after="160" w:line="276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dokument potwierdzający interes wnioskodawcy – np. przedwstępna umowa sprzedaży, inne ………………………………………………………</w:t>
      </w:r>
    </w:p>
    <w:p w:rsidR="00B70100" w:rsidRPr="00B70100" w:rsidRDefault="00B70100" w:rsidP="00B70100">
      <w:pPr>
        <w:widowControl/>
        <w:numPr>
          <w:ilvl w:val="0"/>
          <w:numId w:val="9"/>
        </w:numPr>
        <w:suppressAutoHyphens w:val="0"/>
        <w:spacing w:after="160" w:line="276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………………………………………………………..</w:t>
      </w:r>
    </w:p>
    <w:p w:rsidR="00B70100" w:rsidRPr="00B70100" w:rsidRDefault="00B70100" w:rsidP="00B70100">
      <w:pPr>
        <w:widowControl/>
        <w:numPr>
          <w:ilvl w:val="0"/>
          <w:numId w:val="9"/>
        </w:numPr>
        <w:suppressAutoHyphens w:val="0"/>
        <w:spacing w:after="160" w:line="276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………………………………………………………..</w:t>
      </w: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lastRenderedPageBreak/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  <w:t>…………………………………, …………….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miejscowość</w:t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  <w:t>data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 xml:space="preserve">firma oraz forma prawna przedsiębiorcy, 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adres do doręczeń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KRS ……………………………… (dot. podmiotów podlegających ujawnieniu w KRS)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NIP ……………………………….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REGON ………………………….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Wójt Gminy Długosiodło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  <w:t>ul. T. Kościuszki 2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  <w:t xml:space="preserve">07 – 210 Długosiodło 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b/>
          <w:color w:val="auto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center"/>
        <w:rPr>
          <w:rFonts w:ascii="Arial" w:eastAsia="Calibri" w:hAnsi="Arial" w:cs="Arial"/>
          <w:b/>
          <w:color w:val="auto"/>
          <w:lang w:eastAsia="en-US"/>
        </w:rPr>
      </w:pPr>
      <w:r w:rsidRPr="00B70100">
        <w:rPr>
          <w:rFonts w:ascii="Arial" w:eastAsia="Calibri" w:hAnsi="Arial" w:cs="Arial"/>
          <w:b/>
          <w:color w:val="auto"/>
          <w:lang w:eastAsia="en-US"/>
        </w:rPr>
        <w:t>OŚWIADCZENIE</w:t>
      </w:r>
    </w:p>
    <w:p w:rsidR="00B70100" w:rsidRPr="00B70100" w:rsidRDefault="00B70100" w:rsidP="00B70100">
      <w:pPr>
        <w:widowControl/>
        <w:suppressAutoHyphens w:val="0"/>
        <w:spacing w:after="200" w:line="276" w:lineRule="auto"/>
        <w:jc w:val="both"/>
        <w:rPr>
          <w:rFonts w:ascii="Calibri" w:eastAsia="Calibri" w:hAnsi="Calibri"/>
          <w:color w:val="auto"/>
          <w:sz w:val="16"/>
          <w:szCs w:val="16"/>
          <w:lang w:eastAsia="pl-PL"/>
        </w:rPr>
      </w:pPr>
      <w:r w:rsidRPr="00B70100">
        <w:rPr>
          <w:rFonts w:ascii="Calibri" w:eastAsia="Calibri" w:hAnsi="Calibri"/>
          <w:color w:val="auto"/>
          <w:sz w:val="16"/>
          <w:szCs w:val="16"/>
          <w:lang w:eastAsia="en-US"/>
        </w:rPr>
        <w:t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             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>Na podstawie art. 7 ust. 6a ustawy z dnia 20 lipca 2018 r. o przekształceniu prawa użytkowania wieczystego gruntów zabudowanych na cele mieszkaniowe w prawo własności tych gruntów (Dz. U. z 2020 r. poz. 139) oświadczam, że: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</w:p>
    <w:p w:rsidR="00B70100" w:rsidRPr="00B70100" w:rsidRDefault="00B70100" w:rsidP="00B70100">
      <w:pPr>
        <w:widowControl/>
        <w:numPr>
          <w:ilvl w:val="0"/>
          <w:numId w:val="10"/>
        </w:numPr>
        <w:suppressAutoHyphens w:val="0"/>
        <w:spacing w:after="160" w:line="276" w:lineRule="auto"/>
        <w:contextualSpacing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nieruchomość położona w …………………………. przy ulicy ……………………………, oznaczona w ewidencji gruntów i budynków jako działka nr ……………. z obrębu ……………….., dla której urządzona została księga wieczysta nr ……………………… </w:t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jest wykorzystywana do prowadzenia działalności gospodarczej</w:t>
      </w: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 w rozumieniu przepisów ustawy z dnia 6 marca 2018 r. – Prawo przedsiębiorców (Dz. U. z 2019 r. poz. 1292 z </w:t>
      </w:r>
      <w:proofErr w:type="spellStart"/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>późn</w:t>
      </w:r>
      <w:proofErr w:type="spellEnd"/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>. zm.)</w:t>
      </w:r>
      <w:r w:rsidRPr="00B70100">
        <w:rPr>
          <w:rFonts w:ascii="Arial" w:eastAsia="Calibri" w:hAnsi="Arial" w:cs="Arial"/>
          <w:color w:val="auto"/>
          <w:sz w:val="22"/>
          <w:szCs w:val="22"/>
          <w:vertAlign w:val="superscript"/>
          <w:lang w:eastAsia="en-US"/>
        </w:rPr>
        <w:footnoteReference w:id="1"/>
      </w: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>:</w:t>
      </w:r>
    </w:p>
    <w:p w:rsidR="00B70100" w:rsidRPr="00B70100" w:rsidRDefault="00B70100" w:rsidP="00B70100">
      <w:pPr>
        <w:widowControl/>
        <w:numPr>
          <w:ilvl w:val="0"/>
          <w:numId w:val="12"/>
        </w:numPr>
        <w:suppressAutoHyphens w:val="0"/>
        <w:spacing w:after="160" w:line="276" w:lineRule="auto"/>
        <w:contextualSpacing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>w całości,</w:t>
      </w:r>
    </w:p>
    <w:p w:rsidR="00B70100" w:rsidRPr="00B70100" w:rsidRDefault="00B70100" w:rsidP="00B70100">
      <w:pPr>
        <w:widowControl/>
        <w:numPr>
          <w:ilvl w:val="0"/>
          <w:numId w:val="12"/>
        </w:numPr>
        <w:suppressAutoHyphens w:val="0"/>
        <w:spacing w:after="160" w:line="276" w:lineRule="auto"/>
        <w:contextualSpacing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w części tj. w udziale wynoszącym …………………. części, stanowiącym stosunek powierzchni wykorzystywanej w związku z prowadzoną działalnością gospodarczą do ogólnej powierzchni gruntu/budynku/lokalu. </w:t>
      </w:r>
    </w:p>
    <w:p w:rsidR="00B70100" w:rsidRPr="00B70100" w:rsidRDefault="00B70100" w:rsidP="00B70100">
      <w:pPr>
        <w:widowControl/>
        <w:numPr>
          <w:ilvl w:val="0"/>
          <w:numId w:val="10"/>
        </w:numPr>
        <w:suppressAutoHyphens w:val="0"/>
        <w:spacing w:after="160" w:line="276" w:lineRule="auto"/>
        <w:contextualSpacing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stawka opłaty rocznej z tytułu użytkowania wieczystego</w:t>
      </w: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 ww. nieruchomości wynosi …………… %,</w:t>
      </w:r>
    </w:p>
    <w:p w:rsidR="00B70100" w:rsidRPr="00B70100" w:rsidRDefault="00B70100" w:rsidP="00B70100">
      <w:pPr>
        <w:widowControl/>
        <w:numPr>
          <w:ilvl w:val="0"/>
          <w:numId w:val="10"/>
        </w:numPr>
        <w:suppressAutoHyphens w:val="0"/>
        <w:spacing w:after="160" w:line="276" w:lineRule="auto"/>
        <w:contextualSpacing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>zobowiązuję się do wnoszenia opłaty, o której mowa w art. 7 ust. 1 ww. ustawy przez okres …………… lat.</w:t>
      </w:r>
    </w:p>
    <w:p w:rsidR="00B70100" w:rsidRPr="00B70100" w:rsidRDefault="00B70100" w:rsidP="00B70100">
      <w:pPr>
        <w:widowControl/>
        <w:suppressAutoHyphens w:val="0"/>
        <w:spacing w:line="276" w:lineRule="auto"/>
        <w:ind w:left="720"/>
        <w:contextualSpacing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  <w:t>……………………………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  <w:t>……………………………</w:t>
      </w:r>
    </w:p>
    <w:p w:rsidR="00B70100" w:rsidRPr="00B70100" w:rsidRDefault="00B70100" w:rsidP="00B70100">
      <w:pPr>
        <w:widowControl/>
        <w:suppressAutoHyphens w:val="0"/>
        <w:jc w:val="right"/>
        <w:rPr>
          <w:rFonts w:ascii="Arial" w:eastAsia="Calibri" w:hAnsi="Arial" w:cs="Arial"/>
          <w:color w:val="auto"/>
          <w:sz w:val="16"/>
          <w:szCs w:val="16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16"/>
          <w:szCs w:val="16"/>
          <w:lang w:eastAsia="en-US"/>
        </w:rPr>
        <w:t xml:space="preserve">podpis osoby/osób upoważnionych do działania </w:t>
      </w:r>
    </w:p>
    <w:p w:rsidR="00B70100" w:rsidRPr="00B70100" w:rsidRDefault="00B70100" w:rsidP="00B70100">
      <w:pPr>
        <w:widowControl/>
        <w:suppressAutoHyphens w:val="0"/>
        <w:jc w:val="right"/>
        <w:rPr>
          <w:rFonts w:ascii="Arial" w:eastAsia="Calibri" w:hAnsi="Arial" w:cs="Arial"/>
          <w:color w:val="auto"/>
          <w:sz w:val="16"/>
          <w:szCs w:val="16"/>
          <w:lang w:eastAsia="en-US"/>
        </w:rPr>
      </w:pPr>
      <w:r w:rsidRPr="00B70100">
        <w:rPr>
          <w:rFonts w:ascii="Arial" w:eastAsia="Calibri" w:hAnsi="Arial" w:cs="Arial"/>
          <w:color w:val="auto"/>
          <w:sz w:val="16"/>
          <w:szCs w:val="16"/>
          <w:lang w:eastAsia="en-US"/>
        </w:rPr>
        <w:t>w imieniu przedsiębiorcy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16"/>
          <w:szCs w:val="16"/>
          <w:lang w:eastAsia="en-US"/>
        </w:rPr>
      </w:pPr>
      <w:r w:rsidRPr="00B70100">
        <w:rPr>
          <w:rFonts w:ascii="Arial" w:eastAsia="Calibri" w:hAnsi="Arial" w:cs="Arial"/>
          <w:color w:val="auto"/>
          <w:sz w:val="16"/>
          <w:szCs w:val="16"/>
          <w:lang w:eastAsia="en-US"/>
        </w:rPr>
        <w:t>Załączniki:</w:t>
      </w:r>
    </w:p>
    <w:p w:rsidR="00B70100" w:rsidRPr="00B70100" w:rsidRDefault="00B70100" w:rsidP="00B70100">
      <w:pPr>
        <w:widowControl/>
        <w:numPr>
          <w:ilvl w:val="0"/>
          <w:numId w:val="11"/>
        </w:numPr>
        <w:suppressAutoHyphens w:val="0"/>
        <w:spacing w:after="160" w:line="276" w:lineRule="auto"/>
        <w:contextualSpacing/>
        <w:jc w:val="both"/>
        <w:rPr>
          <w:rFonts w:ascii="Arial" w:eastAsia="Calibri" w:hAnsi="Arial" w:cs="Arial"/>
          <w:color w:val="auto"/>
          <w:sz w:val="16"/>
          <w:szCs w:val="16"/>
          <w:lang w:eastAsia="en-US"/>
        </w:rPr>
      </w:pPr>
      <w:r w:rsidRPr="00B70100">
        <w:rPr>
          <w:rFonts w:ascii="Arial" w:eastAsia="Calibri" w:hAnsi="Arial" w:cs="Arial"/>
          <w:color w:val="auto"/>
          <w:sz w:val="16"/>
          <w:szCs w:val="16"/>
          <w:lang w:eastAsia="en-US"/>
        </w:rPr>
        <w:t>Odpis KRS wnioskodawcy (jeżeli dotyczy)</w:t>
      </w:r>
    </w:p>
    <w:p w:rsidR="00B70100" w:rsidRPr="00B70100" w:rsidRDefault="00B70100" w:rsidP="00B70100">
      <w:pPr>
        <w:widowControl/>
        <w:numPr>
          <w:ilvl w:val="0"/>
          <w:numId w:val="11"/>
        </w:numPr>
        <w:suppressAutoHyphens w:val="0"/>
        <w:spacing w:after="160" w:line="276" w:lineRule="auto"/>
        <w:contextualSpacing/>
        <w:jc w:val="both"/>
        <w:rPr>
          <w:rFonts w:ascii="Arial" w:eastAsia="Calibri" w:hAnsi="Arial" w:cs="Arial"/>
          <w:color w:val="auto"/>
          <w:sz w:val="16"/>
          <w:szCs w:val="16"/>
          <w:lang w:eastAsia="en-US"/>
        </w:rPr>
      </w:pPr>
      <w:r w:rsidRPr="00B70100">
        <w:rPr>
          <w:rFonts w:ascii="Arial" w:eastAsia="Calibri" w:hAnsi="Arial" w:cs="Arial"/>
          <w:color w:val="auto"/>
          <w:sz w:val="16"/>
          <w:szCs w:val="16"/>
          <w:lang w:eastAsia="en-US"/>
        </w:rPr>
        <w:t xml:space="preserve">Wydruk z CEIDG </w:t>
      </w:r>
    </w:p>
    <w:p w:rsidR="00B70100" w:rsidRPr="00B70100" w:rsidRDefault="00B70100" w:rsidP="00B70100">
      <w:pPr>
        <w:widowControl/>
        <w:numPr>
          <w:ilvl w:val="0"/>
          <w:numId w:val="11"/>
        </w:numPr>
        <w:suppressAutoHyphens w:val="0"/>
        <w:spacing w:after="160" w:line="276" w:lineRule="auto"/>
        <w:contextualSpacing/>
        <w:jc w:val="both"/>
        <w:rPr>
          <w:rFonts w:ascii="Arial" w:eastAsia="Calibri" w:hAnsi="Arial" w:cs="Arial"/>
          <w:color w:val="auto"/>
          <w:sz w:val="16"/>
          <w:szCs w:val="16"/>
          <w:lang w:eastAsia="en-US"/>
        </w:rPr>
      </w:pPr>
      <w:r w:rsidRPr="00B70100">
        <w:rPr>
          <w:rFonts w:ascii="Arial" w:eastAsia="Calibri" w:hAnsi="Arial" w:cs="Arial"/>
          <w:color w:val="auto"/>
          <w:sz w:val="16"/>
          <w:szCs w:val="16"/>
          <w:lang w:eastAsia="en-US"/>
        </w:rPr>
        <w:t>odpis pełnomocnictwa</w:t>
      </w:r>
    </w:p>
    <w:p w:rsidR="00B70100" w:rsidRPr="00B70100" w:rsidRDefault="00B70100" w:rsidP="00B70100">
      <w:pPr>
        <w:widowControl/>
        <w:numPr>
          <w:ilvl w:val="0"/>
          <w:numId w:val="11"/>
        </w:numPr>
        <w:suppressAutoHyphens w:val="0"/>
        <w:spacing w:after="160" w:line="276" w:lineRule="auto"/>
        <w:contextualSpacing/>
        <w:jc w:val="both"/>
        <w:rPr>
          <w:rFonts w:ascii="Arial" w:eastAsia="Calibri" w:hAnsi="Arial" w:cs="Arial"/>
          <w:color w:val="auto"/>
          <w:sz w:val="16"/>
          <w:szCs w:val="16"/>
          <w:lang w:eastAsia="en-US"/>
        </w:rPr>
      </w:pPr>
      <w:r w:rsidRPr="00B70100">
        <w:rPr>
          <w:rFonts w:ascii="Arial" w:eastAsia="Calibri" w:hAnsi="Arial" w:cs="Arial"/>
          <w:color w:val="auto"/>
          <w:sz w:val="16"/>
          <w:szCs w:val="16"/>
          <w:lang w:eastAsia="en-US"/>
        </w:rPr>
        <w:t>…………………………………….</w:t>
      </w:r>
    </w:p>
    <w:p w:rsidR="00B70100" w:rsidRPr="00B70100" w:rsidRDefault="00B70100" w:rsidP="00B70100">
      <w:pPr>
        <w:widowControl/>
        <w:numPr>
          <w:ilvl w:val="0"/>
          <w:numId w:val="11"/>
        </w:numPr>
        <w:suppressAutoHyphens w:val="0"/>
        <w:spacing w:after="160" w:line="276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16"/>
          <w:szCs w:val="16"/>
          <w:lang w:eastAsia="en-US"/>
        </w:rPr>
        <w:t>………………………………</w:t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…….</w:t>
      </w: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  <w:t>…………………………………, …………….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miejscowość</w:t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  <w:t>data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…………………………………………………..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imię i nazwisko, adres do doręczeń, PESEL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wnioskodawcy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Wójt Gminy Długosiodło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  <w:t>ul. T. Kościuszki 2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ab/>
        <w:t xml:space="preserve">07 – 210 Długosiodło </w:t>
      </w:r>
    </w:p>
    <w:p w:rsidR="00B70100" w:rsidRPr="00B70100" w:rsidRDefault="00B70100" w:rsidP="00B70100">
      <w:pPr>
        <w:widowControl/>
        <w:suppressAutoHyphens w:val="0"/>
        <w:spacing w:line="276" w:lineRule="auto"/>
        <w:rPr>
          <w:rFonts w:ascii="Arial" w:eastAsia="Calibri" w:hAnsi="Arial" w:cs="Arial"/>
          <w:color w:val="auto"/>
          <w:sz w:val="20"/>
          <w:szCs w:val="20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ZGŁOSZENIE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zamiaru wniesienia opłaty jednorazowej z wnioskiem o udzielenie bonifikaty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after="200" w:line="276" w:lineRule="auto"/>
        <w:jc w:val="both"/>
        <w:rPr>
          <w:rFonts w:ascii="Calibri" w:eastAsia="Calibri" w:hAnsi="Calibri"/>
          <w:color w:val="auto"/>
          <w:sz w:val="16"/>
          <w:szCs w:val="16"/>
          <w:lang w:eastAsia="pl-PL"/>
        </w:rPr>
      </w:pPr>
      <w:r w:rsidRPr="00B70100">
        <w:rPr>
          <w:rFonts w:ascii="Calibri" w:eastAsia="Calibri" w:hAnsi="Calibri"/>
          <w:color w:val="auto"/>
          <w:sz w:val="16"/>
          <w:szCs w:val="16"/>
          <w:lang w:eastAsia="en-US"/>
        </w:rPr>
        <w:t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             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Na podstawie art. 7 ust. 7 i 8 ustawy z dnia 20 lipca 2018 r. o przekształceniu prawa użytkowania wieczystego gruntów zabudowanych na cele mieszkaniowe w prawo własności tych gruntów (Dz. U. z 2020 r. poz. 139), </w:t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zgłaszam zamiar wniesienia jednorazowej opłaty z tytułu przekształcenia prawa użytkowania wieczystego w prawo własności</w:t>
      </w: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                                    w odniesieniu do nieruchomości położonej w …………………………, przy ulicy …………………………………., oznaczonej w ewidencji gruntów jako działka                                              nr ……………………… z obrębu, dla której urządzona została księga wieczysta                                       nr …………………………… oraz </w:t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wnoszę o udzielenie w informacji o wysokości tej opłaty</w:t>
      </w: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>.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Jednocześnie </w:t>
      </w:r>
      <w:r w:rsidRPr="00B701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>wnoszę o udzielenie przysługującej mi bonifikaty</w:t>
      </w: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 z tytułu uiszczenia opłaty jednorazowej.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i/>
          <w:color w:val="auto"/>
          <w:sz w:val="22"/>
          <w:szCs w:val="22"/>
          <w:lang w:eastAsia="en-US"/>
        </w:rPr>
      </w:pPr>
      <w:r w:rsidRPr="00B70100">
        <w:rPr>
          <w:rFonts w:ascii="Arial" w:eastAsia="Calibri" w:hAnsi="Arial" w:cs="Arial"/>
          <w:i/>
          <w:color w:val="auto"/>
          <w:sz w:val="22"/>
          <w:szCs w:val="22"/>
          <w:lang w:eastAsia="en-US"/>
        </w:rPr>
        <w:t>poniższą część wypełniają właściciele lokali, których udział w nieruchomości wspólnej obejmował prawo użytkowania wieczystego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lang w:eastAsia="en-US"/>
        </w:rPr>
      </w:pPr>
      <w:r w:rsidRPr="00B70100"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Przysługujący mi udział w prawie użytkowania wieczystego podlegającego przekształceniu na zasadach ww. ustawy związany był z odrębną własnością lokalu nr ……… , dla którego urządzona została księga wieczysta nr ………….. </w:t>
      </w:r>
      <w:r w:rsidRPr="00B70100">
        <w:rPr>
          <w:rFonts w:ascii="Arial" w:eastAsia="Calibri" w:hAnsi="Arial" w:cs="Arial"/>
          <w:color w:val="auto"/>
          <w:lang w:eastAsia="en-US"/>
        </w:rPr>
        <w:t>.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lang w:eastAsia="en-US"/>
        </w:rPr>
      </w:pPr>
    </w:p>
    <w:p w:rsidR="00B70100" w:rsidRPr="00B70100" w:rsidRDefault="00B70100" w:rsidP="00B70100">
      <w:pPr>
        <w:widowControl/>
        <w:suppressAutoHyphens w:val="0"/>
        <w:spacing w:line="276" w:lineRule="auto"/>
        <w:ind w:left="5664" w:firstLine="708"/>
        <w:jc w:val="both"/>
        <w:rPr>
          <w:rFonts w:ascii="Arial" w:eastAsia="Calibri" w:hAnsi="Arial" w:cs="Arial"/>
          <w:color w:val="auto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t>……………………………</w:t>
      </w:r>
    </w:p>
    <w:p w:rsidR="00B70100" w:rsidRPr="00B70100" w:rsidRDefault="00B70100" w:rsidP="00B70100">
      <w:pPr>
        <w:widowControl/>
        <w:suppressAutoHyphens w:val="0"/>
        <w:spacing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/>
        </w:rPr>
      </w:pP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lang w:eastAsia="en-US"/>
        </w:rPr>
        <w:tab/>
      </w:r>
      <w:r w:rsidRPr="00B70100">
        <w:rPr>
          <w:rFonts w:ascii="Arial" w:eastAsia="Calibri" w:hAnsi="Arial" w:cs="Arial"/>
          <w:color w:val="auto"/>
          <w:sz w:val="20"/>
          <w:szCs w:val="20"/>
          <w:lang w:eastAsia="en-US"/>
        </w:rPr>
        <w:t>podpis wnioskodawcy/-ów</w:t>
      </w: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</w:p>
    <w:p w:rsidR="00B70100" w:rsidRPr="00B70100" w:rsidRDefault="00B70100" w:rsidP="00B70100">
      <w:pPr>
        <w:tabs>
          <w:tab w:val="left" w:pos="990"/>
        </w:tabs>
        <w:rPr>
          <w:rFonts w:ascii="Arial" w:eastAsia="Calibri" w:hAnsi="Arial" w:cs="Arial"/>
          <w:color w:val="auto"/>
          <w:lang w:eastAsia="en-US"/>
        </w:rPr>
      </w:pPr>
      <w:bookmarkStart w:id="0" w:name="_GoBack"/>
      <w:bookmarkEnd w:id="0"/>
    </w:p>
    <w:sectPr w:rsidR="00B70100" w:rsidRPr="00B70100"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FCC" w:rsidRDefault="00CC7FCC">
      <w:r>
        <w:separator/>
      </w:r>
    </w:p>
  </w:endnote>
  <w:endnote w:type="continuationSeparator" w:id="0">
    <w:p w:rsidR="00CC7FCC" w:rsidRDefault="00CC7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FCC" w:rsidRDefault="00CC7FCC">
      <w:r>
        <w:separator/>
      </w:r>
    </w:p>
  </w:footnote>
  <w:footnote w:type="continuationSeparator" w:id="0">
    <w:p w:rsidR="00CC7FCC" w:rsidRDefault="00CC7FCC">
      <w:r>
        <w:continuationSeparator/>
      </w:r>
    </w:p>
  </w:footnote>
  <w:footnote w:id="1">
    <w:p w:rsidR="00B70100" w:rsidRPr="00E25A0A" w:rsidRDefault="00B70100" w:rsidP="00B70100">
      <w:pPr>
        <w:pStyle w:val="Tekstprzypisudolnego1"/>
        <w:rPr>
          <w:rFonts w:ascii="Times New Roman" w:hAnsi="Times New Roman" w:cs="Times New Roman"/>
        </w:rPr>
      </w:pPr>
      <w:r w:rsidRPr="00E25A0A">
        <w:rPr>
          <w:rStyle w:val="Odwoanieprzypisudolnego"/>
        </w:rPr>
        <w:footnoteRef/>
      </w:r>
      <w:r w:rsidRPr="00E25A0A">
        <w:rPr>
          <w:rFonts w:ascii="Times New Roman" w:hAnsi="Times New Roman" w:cs="Times New Roman"/>
        </w:rPr>
        <w:t xml:space="preserve"> właściwe podkreślić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56D8F"/>
    <w:multiLevelType w:val="hybridMultilevel"/>
    <w:tmpl w:val="0E52A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46BCE"/>
    <w:multiLevelType w:val="multilevel"/>
    <w:tmpl w:val="2138E46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DD7348B"/>
    <w:multiLevelType w:val="hybridMultilevel"/>
    <w:tmpl w:val="7C7AC9F2"/>
    <w:lvl w:ilvl="0" w:tplc="9E746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1C4493"/>
    <w:multiLevelType w:val="multilevel"/>
    <w:tmpl w:val="13CA9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927D49"/>
    <w:multiLevelType w:val="hybridMultilevel"/>
    <w:tmpl w:val="11460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46D7F"/>
    <w:multiLevelType w:val="multilevel"/>
    <w:tmpl w:val="E24A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8B31FC"/>
    <w:multiLevelType w:val="multilevel"/>
    <w:tmpl w:val="B1BE3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F005F"/>
    <w:multiLevelType w:val="multilevel"/>
    <w:tmpl w:val="B998A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A82BAC"/>
    <w:multiLevelType w:val="multilevel"/>
    <w:tmpl w:val="443C1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B36A8B"/>
    <w:multiLevelType w:val="multilevel"/>
    <w:tmpl w:val="57C699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225677"/>
    <w:multiLevelType w:val="hybridMultilevel"/>
    <w:tmpl w:val="365C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2D12AD"/>
    <w:multiLevelType w:val="multilevel"/>
    <w:tmpl w:val="477A7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8"/>
  </w:num>
  <w:num w:numId="5">
    <w:abstractNumId w:val="11"/>
  </w:num>
  <w:num w:numId="6">
    <w:abstractNumId w:val="3"/>
  </w:num>
  <w:num w:numId="7">
    <w:abstractNumId w:val="7"/>
  </w:num>
  <w:num w:numId="8">
    <w:abstractNumId w:val="6"/>
  </w:num>
  <w:num w:numId="9">
    <w:abstractNumId w:val="4"/>
  </w:num>
  <w:num w:numId="10">
    <w:abstractNumId w:val="10"/>
  </w:num>
  <w:num w:numId="11">
    <w:abstractNumId w:val="0"/>
  </w:num>
  <w:num w:numId="12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74"/>
    <w:rsid w:val="00067883"/>
    <w:rsid w:val="00070215"/>
    <w:rsid w:val="000A6C09"/>
    <w:rsid w:val="000E3B4B"/>
    <w:rsid w:val="001346CE"/>
    <w:rsid w:val="0015187C"/>
    <w:rsid w:val="00171E2D"/>
    <w:rsid w:val="001753A3"/>
    <w:rsid w:val="0021259A"/>
    <w:rsid w:val="003115E6"/>
    <w:rsid w:val="00321DA6"/>
    <w:rsid w:val="00387DD1"/>
    <w:rsid w:val="003A09E2"/>
    <w:rsid w:val="003F1BFF"/>
    <w:rsid w:val="003F741F"/>
    <w:rsid w:val="00423BCD"/>
    <w:rsid w:val="00480CBC"/>
    <w:rsid w:val="00513783"/>
    <w:rsid w:val="00566E98"/>
    <w:rsid w:val="005F7DDB"/>
    <w:rsid w:val="0060490E"/>
    <w:rsid w:val="006428F4"/>
    <w:rsid w:val="0068344E"/>
    <w:rsid w:val="006B21A0"/>
    <w:rsid w:val="006C5D40"/>
    <w:rsid w:val="006D2F4B"/>
    <w:rsid w:val="006F3F61"/>
    <w:rsid w:val="007E518C"/>
    <w:rsid w:val="00865AD4"/>
    <w:rsid w:val="00883A48"/>
    <w:rsid w:val="008D3681"/>
    <w:rsid w:val="008D4122"/>
    <w:rsid w:val="00997F4F"/>
    <w:rsid w:val="009F24DA"/>
    <w:rsid w:val="00A279BD"/>
    <w:rsid w:val="00A37174"/>
    <w:rsid w:val="00A57A74"/>
    <w:rsid w:val="00AE0EBA"/>
    <w:rsid w:val="00AE39C3"/>
    <w:rsid w:val="00AE4EC8"/>
    <w:rsid w:val="00B05D96"/>
    <w:rsid w:val="00B34F80"/>
    <w:rsid w:val="00B63005"/>
    <w:rsid w:val="00B70100"/>
    <w:rsid w:val="00B8492E"/>
    <w:rsid w:val="00C01828"/>
    <w:rsid w:val="00C22AEB"/>
    <w:rsid w:val="00C33FDC"/>
    <w:rsid w:val="00C92073"/>
    <w:rsid w:val="00CB783D"/>
    <w:rsid w:val="00CC3827"/>
    <w:rsid w:val="00CC7FCC"/>
    <w:rsid w:val="00CF0227"/>
    <w:rsid w:val="00D04AFB"/>
    <w:rsid w:val="00D72B24"/>
    <w:rsid w:val="00E153CE"/>
    <w:rsid w:val="00E26099"/>
    <w:rsid w:val="00EC77EF"/>
    <w:rsid w:val="00EE35AB"/>
    <w:rsid w:val="00EE3ABA"/>
    <w:rsid w:val="00F10A77"/>
    <w:rsid w:val="00F17CCD"/>
    <w:rsid w:val="00F74804"/>
    <w:rsid w:val="00FB41DB"/>
    <w:rsid w:val="00FB6C5D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820FE-7033-423F-A9B1-5B97F4FC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rsid w:val="00EA787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W8Num2z0">
    <w:name w:val="WW8Num2z0"/>
    <w:qFormat/>
    <w:rPr>
      <w:color w:val="000000"/>
    </w:rPr>
  </w:style>
  <w:style w:type="character" w:customStyle="1" w:styleId="ListLabel4">
    <w:name w:val="ListLabel 4"/>
    <w:qFormat/>
    <w:rPr>
      <w:rFonts w:cs="Times New Roman"/>
      <w:sz w:val="22"/>
    </w:rPr>
  </w:style>
  <w:style w:type="character" w:customStyle="1" w:styleId="ListLabel5">
    <w:name w:val="ListLabel 5"/>
    <w:qFormat/>
    <w:rPr>
      <w:b w:val="0"/>
      <w:bCs w:val="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</w:style>
  <w:style w:type="paragraph" w:customStyle="1" w:styleId="Tekstpodstawowywcity21">
    <w:name w:val="Tekst podstawowy wcięty 21"/>
    <w:basedOn w:val="Normalny"/>
    <w:qFormat/>
    <w:pPr>
      <w:ind w:left="708"/>
      <w:jc w:val="both"/>
    </w:pPr>
    <w:rPr>
      <w:rFonts w:ascii="Tahoma" w:hAnsi="Tahoma" w:cs="Tahoma"/>
      <w:sz w:val="18"/>
    </w:r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7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C92073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0E3B4B"/>
    <w:rPr>
      <w:b/>
      <w:bCs/>
    </w:rPr>
  </w:style>
  <w:style w:type="paragraph" w:styleId="NormalnyWeb">
    <w:name w:val="Normal (Web)"/>
    <w:basedOn w:val="Normalny"/>
    <w:uiPriority w:val="99"/>
    <w:unhideWhenUsed/>
    <w:rsid w:val="000E3B4B"/>
    <w:pPr>
      <w:widowControl/>
      <w:suppressAutoHyphens w:val="0"/>
      <w:spacing w:before="100" w:beforeAutospacing="1" w:after="100" w:afterAutospacing="1"/>
    </w:pPr>
    <w:rPr>
      <w:color w:val="auto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80C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80CBC"/>
    <w:rPr>
      <w:rFonts w:ascii="Times New Roman" w:eastAsia="Times New Roman" w:hAnsi="Times New Roman" w:cs="Times New Roman"/>
      <w:color w:val="00000A"/>
      <w:sz w:val="16"/>
      <w:szCs w:val="16"/>
      <w:lang w:eastAsia="ar-SA"/>
    </w:rPr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B70100"/>
    <w:pPr>
      <w:widowControl/>
      <w:suppressAutoHyphens w:val="0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B7010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7010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B70100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B70100"/>
    <w:rPr>
      <w:rFonts w:ascii="Times New Roman" w:eastAsia="Times New Roman" w:hAnsi="Times New Roman" w:cs="Times New Roman"/>
      <w:color w:val="00000A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6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4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3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0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7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2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6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95AAB-18A7-4679-9503-6CB5F9A1B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2227</Words>
  <Characters>13367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publikacji i procedury aktualizacji danych w Biuletynie Informacji Publicznej Urzędu Miejskiego w Ostrowie Wielkopolskim</vt:lpstr>
    </vt:vector>
  </TitlesOfParts>
  <Company/>
  <LinksUpToDate>false</LinksUpToDate>
  <CharactersWithSpaces>15563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creator>Piotr Glen</dc:creator>
  <cp:lastModifiedBy>Łukasz Szyszkowski</cp:lastModifiedBy>
  <cp:revision>42</cp:revision>
  <cp:lastPrinted>2020-03-17T12:31:00Z</cp:lastPrinted>
  <dcterms:created xsi:type="dcterms:W3CDTF">2020-03-11T15:55:00Z</dcterms:created>
  <dcterms:modified xsi:type="dcterms:W3CDTF">2020-03-26T07:31:00Z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